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B45" w:rsidRDefault="00830B45" w:rsidP="00830B45">
      <w:pPr>
        <w:spacing w:line="240" w:lineRule="auto"/>
        <w:jc w:val="center"/>
        <w:rPr>
          <w:lang w:val="en-US"/>
        </w:rPr>
      </w:pPr>
      <w:r>
        <w:t xml:space="preserve">ИНФОРМАЦИЯ ЗА КОНКУРС ЗА УЧЕНИЧЕСКО ЕСЕ </w:t>
      </w:r>
      <w:r w:rsidR="000F7C00">
        <w:t>–</w:t>
      </w:r>
      <w:r>
        <w:t xml:space="preserve"> 2018 ГОДИНА</w:t>
      </w:r>
    </w:p>
    <w:p w:rsidR="001B428D" w:rsidRPr="001B428D" w:rsidRDefault="00584C02" w:rsidP="00830B45">
      <w:pPr>
        <w:spacing w:line="240" w:lineRule="auto"/>
        <w:jc w:val="center"/>
        <w:rPr>
          <w:lang w:val="en-US"/>
        </w:rPr>
      </w:pPr>
      <w:hyperlink r:id="rId5" w:history="1">
        <w:r w:rsidR="001B428D" w:rsidRPr="004E58CF">
          <w:rPr>
            <w:rStyle w:val="Hyperlink"/>
            <w:lang w:val="en-US"/>
          </w:rPr>
          <w:t>www.finance1952/ese2018/</w:t>
        </w:r>
      </w:hyperlink>
      <w:r w:rsidR="001B428D">
        <w:rPr>
          <w:lang w:val="en-US"/>
        </w:rPr>
        <w:t xml:space="preserve"> </w:t>
      </w:r>
    </w:p>
    <w:p w:rsidR="00830B45" w:rsidRDefault="00830B45" w:rsidP="00830B45">
      <w:pPr>
        <w:spacing w:line="240" w:lineRule="auto"/>
        <w:jc w:val="both"/>
      </w:pPr>
    </w:p>
    <w:p w:rsidR="00830B45" w:rsidRPr="00830B45" w:rsidRDefault="000F7C00" w:rsidP="00830B45">
      <w:pPr>
        <w:spacing w:line="240" w:lineRule="auto"/>
        <w:ind w:firstLine="709"/>
        <w:jc w:val="both"/>
      </w:pPr>
      <w:r>
        <w:t>К</w:t>
      </w:r>
      <w:r w:rsidR="00830B45">
        <w:t xml:space="preserve">атедра „Финанси и кредит“ при Стопанска академия „Д. А. Ценов“ – гр. Свищов </w:t>
      </w:r>
      <w:r>
        <w:t xml:space="preserve">и Фондация „Проф. д-р Минко Русенов” </w:t>
      </w:r>
      <w:r w:rsidR="00830B45">
        <w:t xml:space="preserve">организира пореден </w:t>
      </w:r>
      <w:r>
        <w:t xml:space="preserve">ежегоден </w:t>
      </w:r>
      <w:r w:rsidR="00830B45">
        <w:t xml:space="preserve">национален </w:t>
      </w:r>
      <w:r w:rsidR="00830B45" w:rsidRPr="00830B45">
        <w:t xml:space="preserve">ОНЛАЙН конкурс </w:t>
      </w:r>
      <w:r w:rsidR="00830B45">
        <w:t>за</w:t>
      </w:r>
      <w:r w:rsidR="00830B45" w:rsidRPr="00830B45">
        <w:t xml:space="preserve"> средношколци</w:t>
      </w:r>
      <w:r>
        <w:t>. Фокусът на конкурса за 2018 год. е</w:t>
      </w:r>
      <w:r w:rsidR="00830B45" w:rsidRPr="00830B45">
        <w:t xml:space="preserve"> написване на </w:t>
      </w:r>
      <w:r w:rsidR="00830B45" w:rsidRPr="000F7C00">
        <w:rPr>
          <w:b/>
        </w:rPr>
        <w:t>ЕСЕ</w:t>
      </w:r>
      <w:r w:rsidR="00830B45" w:rsidRPr="00830B45">
        <w:t xml:space="preserve"> на тема: „</w:t>
      </w:r>
      <w:r w:rsidR="00830B45" w:rsidRPr="00830B45">
        <w:rPr>
          <w:b/>
        </w:rPr>
        <w:t>Финансовото образование: кариера с традиции, настояще и устойчиво бъдеще</w:t>
      </w:r>
      <w:r w:rsidR="00830B45" w:rsidRPr="00830B45">
        <w:t>“.</w:t>
      </w:r>
    </w:p>
    <w:p w:rsidR="000F7C00" w:rsidRDefault="00830B45" w:rsidP="00830B45">
      <w:pPr>
        <w:spacing w:line="240" w:lineRule="auto"/>
        <w:ind w:firstLine="709"/>
        <w:jc w:val="both"/>
      </w:pPr>
      <w:r>
        <w:t xml:space="preserve">В конкурса могат да участват всички ученици-абитуриенти от средни училища в България и чужбина. Всеки участник трябва да подготви и изпрати своето авторско </w:t>
      </w:r>
      <w:r w:rsidR="000F7C00">
        <w:t>ЕСЕ</w:t>
      </w:r>
      <w:r>
        <w:t xml:space="preserve"> в срок до 31 март 201</w:t>
      </w:r>
      <w:r w:rsidR="009D1D39">
        <w:rPr>
          <w:lang w:val="en-US"/>
        </w:rPr>
        <w:t>8</w:t>
      </w:r>
      <w:r>
        <w:t xml:space="preserve"> г. на </w:t>
      </w:r>
      <w:r w:rsidR="000F7C00">
        <w:t xml:space="preserve">катедрения </w:t>
      </w:r>
      <w:proofErr w:type="spellStart"/>
      <w:r w:rsidR="000F7C00">
        <w:t>е-майл</w:t>
      </w:r>
      <w:proofErr w:type="spellEnd"/>
      <w:r>
        <w:t xml:space="preserve"> адрес: </w:t>
      </w:r>
    </w:p>
    <w:p w:rsidR="000F7C00" w:rsidRDefault="00584C02" w:rsidP="00830B45">
      <w:pPr>
        <w:spacing w:line="240" w:lineRule="auto"/>
        <w:ind w:firstLine="709"/>
        <w:jc w:val="both"/>
      </w:pPr>
      <w:hyperlink r:id="rId6" w:history="1">
        <w:r w:rsidR="000F7C00" w:rsidRPr="004E58CF">
          <w:rPr>
            <w:rStyle w:val="Hyperlink"/>
          </w:rPr>
          <w:t>department.fk@uni-svishtov.bg</w:t>
        </w:r>
      </w:hyperlink>
      <w:r w:rsidR="00830B45">
        <w:t xml:space="preserve"> </w:t>
      </w:r>
    </w:p>
    <w:p w:rsidR="000F7C00" w:rsidRDefault="000F7C00" w:rsidP="00830B45">
      <w:pPr>
        <w:spacing w:line="240" w:lineRule="auto"/>
        <w:ind w:firstLine="709"/>
        <w:jc w:val="both"/>
      </w:pPr>
    </w:p>
    <w:p w:rsidR="00830B45" w:rsidRDefault="000F7C00" w:rsidP="00830B45">
      <w:pPr>
        <w:spacing w:line="240" w:lineRule="auto"/>
        <w:ind w:firstLine="709"/>
        <w:jc w:val="both"/>
      </w:pPr>
      <w:r>
        <w:t xml:space="preserve">В </w:t>
      </w:r>
      <w:proofErr w:type="spellStart"/>
      <w:r>
        <w:t>е-майла</w:t>
      </w:r>
      <w:proofErr w:type="spellEnd"/>
      <w:r>
        <w:t xml:space="preserve"> до катедрата</w:t>
      </w:r>
      <w:r w:rsidR="00584C02">
        <w:t xml:space="preserve">, </w:t>
      </w:r>
      <w:r w:rsidR="00584C02">
        <w:t>в полето Subject</w:t>
      </w:r>
      <w:bookmarkStart w:id="0" w:name="_GoBack"/>
      <w:bookmarkEnd w:id="0"/>
      <w:r>
        <w:t xml:space="preserve"> трябва да бъде посочено</w:t>
      </w:r>
      <w:r w:rsidR="00830B45">
        <w:t xml:space="preserve">: </w:t>
      </w:r>
      <w:r w:rsidR="00830B45" w:rsidRPr="000F7C00">
        <w:rPr>
          <w:b/>
        </w:rPr>
        <w:t>Ese2018</w:t>
      </w:r>
    </w:p>
    <w:p w:rsidR="000F7C00" w:rsidRDefault="000F7C00" w:rsidP="00830B45">
      <w:pPr>
        <w:spacing w:line="240" w:lineRule="auto"/>
        <w:ind w:firstLine="709"/>
        <w:jc w:val="both"/>
      </w:pPr>
    </w:p>
    <w:p w:rsidR="001B428D" w:rsidRDefault="00830B45" w:rsidP="00830B45">
      <w:pPr>
        <w:spacing w:line="240" w:lineRule="auto"/>
        <w:ind w:firstLine="709"/>
        <w:jc w:val="both"/>
        <w:rPr>
          <w:lang w:val="en-US"/>
        </w:rPr>
      </w:pPr>
      <w:r>
        <w:t xml:space="preserve">Файлът да бъде озаглавен, както следва: </w:t>
      </w:r>
    </w:p>
    <w:p w:rsidR="00830B45" w:rsidRDefault="00830B45" w:rsidP="00830B45">
      <w:pPr>
        <w:spacing w:line="240" w:lineRule="auto"/>
        <w:ind w:firstLine="709"/>
        <w:jc w:val="both"/>
      </w:pPr>
      <w:r w:rsidRPr="000F7C00">
        <w:rPr>
          <w:b/>
        </w:rPr>
        <w:t>Ese201</w:t>
      </w:r>
      <w:r w:rsidR="004A4EF7">
        <w:rPr>
          <w:b/>
        </w:rPr>
        <w:t>8</w:t>
      </w:r>
      <w:r w:rsidRPr="000F7C00">
        <w:rPr>
          <w:b/>
        </w:rPr>
        <w:t>-X-Y-Z</w:t>
      </w:r>
      <w:r>
        <w:t>, където X –лично име на автора, Y – фамилно име на автора, населено място по лична карта, напр. Ese2018-Ivan-Ivanov-Sofia.</w:t>
      </w:r>
    </w:p>
    <w:p w:rsidR="00830B45" w:rsidRDefault="00830B45" w:rsidP="00830B45">
      <w:pPr>
        <w:spacing w:line="240" w:lineRule="auto"/>
        <w:ind w:firstLine="709"/>
        <w:jc w:val="both"/>
      </w:pPr>
      <w:r>
        <w:t>Есето трябва да е в размер до три стандартни страници (30 реда на стр. / 60 знака на ред). На сайта на катедра „Финанси и кредит“</w:t>
      </w:r>
      <w:r w:rsidR="001B428D">
        <w:rPr>
          <w:lang w:val="en-US"/>
        </w:rPr>
        <w:t xml:space="preserve"> </w:t>
      </w:r>
      <w:r w:rsidR="001B428D">
        <w:t>можете да откриете макет на есето</w:t>
      </w:r>
      <w:r>
        <w:t xml:space="preserve">: </w:t>
      </w:r>
      <w:hyperlink r:id="rId7" w:history="1">
        <w:r w:rsidR="001B428D" w:rsidRPr="004E58CF">
          <w:rPr>
            <w:rStyle w:val="Hyperlink"/>
          </w:rPr>
          <w:t>www.finance1952.com/ese2018/</w:t>
        </w:r>
      </w:hyperlink>
      <w:r>
        <w:t>.</w:t>
      </w:r>
    </w:p>
    <w:p w:rsidR="000F7C00" w:rsidRDefault="000F7C00" w:rsidP="00830B45">
      <w:pPr>
        <w:spacing w:line="240" w:lineRule="auto"/>
        <w:ind w:firstLine="709"/>
        <w:jc w:val="both"/>
      </w:pPr>
    </w:p>
    <w:p w:rsidR="00830B45" w:rsidRDefault="00830B45" w:rsidP="00830B45">
      <w:pPr>
        <w:spacing w:line="240" w:lineRule="auto"/>
        <w:ind w:firstLine="709"/>
        <w:jc w:val="both"/>
      </w:pPr>
      <w:r>
        <w:t>Призовите места ще бъдат обявени на 8 април 201</w:t>
      </w:r>
      <w:r w:rsidR="000B1138">
        <w:rPr>
          <w:lang w:val="en-US"/>
        </w:rPr>
        <w:t>8</w:t>
      </w:r>
      <w:r>
        <w:t xml:space="preserve"> г. в рамките на 66-та годишнина от създаването финансовата катедра в Свищов (с Акт на централната изпълнителна власт).</w:t>
      </w:r>
    </w:p>
    <w:p w:rsidR="00582851" w:rsidRDefault="00C8773B">
      <w:pPr>
        <w:spacing w:line="240" w:lineRule="auto"/>
        <w:ind w:firstLine="709"/>
        <w:jc w:val="both"/>
      </w:pPr>
      <w:r w:rsidRPr="00C8773B">
        <w:t xml:space="preserve">На всеки участник ще бъде връчен поименен Сертификат, гарантиращ прием по първа избрана специалност в Кандидатстудентска кампания 2018/2019 г. Допълнително, Фондация „Проф. д-р Минко Русенов” осигурява еднократна парично-предметна стипендия за първия </w:t>
      </w:r>
      <w:proofErr w:type="spellStart"/>
      <w:r w:rsidRPr="00C8773B">
        <w:t>осмодекемврийски</w:t>
      </w:r>
      <w:proofErr w:type="spellEnd"/>
      <w:r w:rsidRPr="00C8773B">
        <w:t xml:space="preserve"> празник на всеки автор на есе, записал се като студент в специалност „Финанси“ в СА „Д. А. Ценов“.</w:t>
      </w:r>
    </w:p>
    <w:sectPr w:rsidR="00582851" w:rsidSect="00EC7D28">
      <w:pgSz w:w="11907" w:h="16840" w:code="9"/>
      <w:pgMar w:top="1276" w:right="850" w:bottom="993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B45"/>
    <w:rsid w:val="0001717A"/>
    <w:rsid w:val="0002307B"/>
    <w:rsid w:val="000B1138"/>
    <w:rsid w:val="000E61FF"/>
    <w:rsid w:val="000F7C00"/>
    <w:rsid w:val="001B428D"/>
    <w:rsid w:val="002C64A8"/>
    <w:rsid w:val="0030495F"/>
    <w:rsid w:val="00351CB0"/>
    <w:rsid w:val="00387E24"/>
    <w:rsid w:val="00396C31"/>
    <w:rsid w:val="003D3016"/>
    <w:rsid w:val="004A4EF7"/>
    <w:rsid w:val="004A6073"/>
    <w:rsid w:val="00576ED2"/>
    <w:rsid w:val="00580D85"/>
    <w:rsid w:val="00582851"/>
    <w:rsid w:val="00584C02"/>
    <w:rsid w:val="005F7811"/>
    <w:rsid w:val="006A1752"/>
    <w:rsid w:val="006B3905"/>
    <w:rsid w:val="006E2BB4"/>
    <w:rsid w:val="007559C2"/>
    <w:rsid w:val="007B72C7"/>
    <w:rsid w:val="00830B45"/>
    <w:rsid w:val="00851C02"/>
    <w:rsid w:val="00874D63"/>
    <w:rsid w:val="008E1781"/>
    <w:rsid w:val="0097272A"/>
    <w:rsid w:val="0097726C"/>
    <w:rsid w:val="00990DC0"/>
    <w:rsid w:val="00992320"/>
    <w:rsid w:val="009D1D39"/>
    <w:rsid w:val="00BD5318"/>
    <w:rsid w:val="00BF6063"/>
    <w:rsid w:val="00C023A6"/>
    <w:rsid w:val="00C03290"/>
    <w:rsid w:val="00C4144F"/>
    <w:rsid w:val="00C8773B"/>
    <w:rsid w:val="00CF0868"/>
    <w:rsid w:val="00D26A47"/>
    <w:rsid w:val="00D47FFA"/>
    <w:rsid w:val="00D518BF"/>
    <w:rsid w:val="00DC151A"/>
    <w:rsid w:val="00EC7D28"/>
    <w:rsid w:val="00F332EE"/>
    <w:rsid w:val="00F82DF4"/>
    <w:rsid w:val="00F8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C02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42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85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851"/>
    <w:rPr>
      <w:rFonts w:ascii="Segoe UI" w:hAnsi="Segoe UI" w:cs="Segoe UI"/>
      <w:sz w:val="18"/>
      <w:szCs w:val="18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C02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42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85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851"/>
    <w:rPr>
      <w:rFonts w:ascii="Segoe U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6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5000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9323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inance1952.com/ese2018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epartment.fk@uni-svishtov.bg" TargetMode="External"/><Relationship Id="rId5" Type="http://schemas.openxmlformats.org/officeDocument/2006/relationships/hyperlink" Target="http://www.finance1952/ese2018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5</cp:revision>
  <cp:lastPrinted>2018-02-28T11:32:00Z</cp:lastPrinted>
  <dcterms:created xsi:type="dcterms:W3CDTF">2018-02-28T12:21:00Z</dcterms:created>
  <dcterms:modified xsi:type="dcterms:W3CDTF">2018-03-01T07:41:00Z</dcterms:modified>
</cp:coreProperties>
</file>